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099E505B" w:rsidR="0022251A" w:rsidRDefault="008074DB" w:rsidP="0022251A">
      <w:pPr>
        <w:pStyle w:val="Title"/>
      </w:pPr>
      <w:r>
        <w:t>Service Technician Apprentice</w:t>
      </w:r>
      <w:r>
        <w:br/>
        <w:t>Role Description</w:t>
      </w:r>
    </w:p>
    <w:p w14:paraId="77F4E3C5" w14:textId="77777777" w:rsidR="00820B91" w:rsidRPr="0041337B" w:rsidRDefault="00820B91" w:rsidP="00820B91">
      <w:r w:rsidRPr="0041337B">
        <w:t>The Service Technician Apprentice role exists to develop safe, capable, and professional automotive service technicians through a structured combination of on-the-job training (OJT), related technical instruction (RTI), and mentored supervision.</w:t>
      </w:r>
    </w:p>
    <w:p w14:paraId="08D300F8" w14:textId="77777777" w:rsidR="00820B91" w:rsidRPr="0041337B" w:rsidRDefault="00820B91" w:rsidP="00820B91">
      <w:r w:rsidRPr="0041337B">
        <w:t>This is a learning-first position, not a production role. The apprentice is expected to progressively build technical skill, judgment, and professionalism over the full term of the registered apprenticeship.</w:t>
      </w:r>
    </w:p>
    <w:p w14:paraId="21D8DC13" w14:textId="77777777" w:rsidR="00820B91" w:rsidRPr="0041337B" w:rsidRDefault="00820B91" w:rsidP="00060333">
      <w:pPr>
        <w:pStyle w:val="Heading2"/>
        <w:spacing w:before="300"/>
      </w:pPr>
      <w:r w:rsidRPr="0041337B">
        <w:t>Program Overview</w:t>
      </w:r>
    </w:p>
    <w:p w14:paraId="177F7E4D" w14:textId="77777777" w:rsidR="00820B91" w:rsidRPr="0041337B" w:rsidRDefault="00820B91" w:rsidP="00060333">
      <w:pPr>
        <w:pStyle w:val="List-BulletIndented"/>
      </w:pPr>
      <w:r w:rsidRPr="0041337B">
        <w:t xml:space="preserve">Program Length: 18-24 months </w:t>
      </w:r>
    </w:p>
    <w:p w14:paraId="111D08B2" w14:textId="77777777" w:rsidR="00820B91" w:rsidRPr="0041337B" w:rsidRDefault="00820B91" w:rsidP="00060333">
      <w:pPr>
        <w:pStyle w:val="List-BulletIndented"/>
      </w:pPr>
      <w:r w:rsidRPr="0041337B">
        <w:t>Program Type: Registered Apprenticeship</w:t>
      </w:r>
    </w:p>
    <w:p w14:paraId="21E35B66" w14:textId="77777777" w:rsidR="00820B91" w:rsidRPr="0041337B" w:rsidRDefault="00820B91" w:rsidP="00060333">
      <w:pPr>
        <w:pStyle w:val="List-BulletIndented"/>
      </w:pPr>
      <w:r w:rsidRPr="0041337B">
        <w:t>Training Model: Paid employment + structured training</w:t>
      </w:r>
    </w:p>
    <w:p w14:paraId="2A361D84" w14:textId="77777777" w:rsidR="00820B91" w:rsidRPr="0041337B" w:rsidRDefault="00820B91" w:rsidP="00060333">
      <w:pPr>
        <w:pStyle w:val="List-BulletIndented"/>
      </w:pPr>
      <w:r w:rsidRPr="0041337B">
        <w:t>Oversight: Mentor, Foreperson, and Service Management</w:t>
      </w:r>
    </w:p>
    <w:p w14:paraId="79171309" w14:textId="3D9AF872" w:rsidR="00820B91" w:rsidRPr="0041337B" w:rsidRDefault="00820B91" w:rsidP="00820B91">
      <w:r w:rsidRPr="0041337B">
        <w:t xml:space="preserve">Progression is based on safety, demonstrated competency, and professionalism, </w:t>
      </w:r>
      <w:r w:rsidR="00060333">
        <w:br/>
      </w:r>
      <w:r w:rsidRPr="0041337B">
        <w:t>not time alone.</w:t>
      </w:r>
    </w:p>
    <w:p w14:paraId="5AE0E5FE" w14:textId="77777777" w:rsidR="00820B91" w:rsidRPr="0041337B" w:rsidRDefault="00820B91" w:rsidP="00060333">
      <w:pPr>
        <w:pStyle w:val="Heading2"/>
        <w:spacing w:before="300"/>
      </w:pPr>
      <w:r w:rsidRPr="0041337B">
        <w:t>Apprentice Responsibilities</w:t>
      </w:r>
    </w:p>
    <w:p w14:paraId="00E4392A" w14:textId="72C4F339" w:rsidR="00820B91" w:rsidRPr="00060333" w:rsidRDefault="00820B91" w:rsidP="00060333">
      <w:pPr>
        <w:pStyle w:val="List-Number"/>
        <w:rPr>
          <w:b/>
          <w:bCs/>
        </w:rPr>
      </w:pPr>
      <w:r w:rsidRPr="00060333">
        <w:rPr>
          <w:b/>
          <w:bCs/>
        </w:rPr>
        <w:t>Safety &amp; Compliance (Non-Negotiable)</w:t>
      </w:r>
    </w:p>
    <w:p w14:paraId="4E71A559" w14:textId="77777777" w:rsidR="00820B91" w:rsidRPr="0041337B" w:rsidRDefault="00820B91" w:rsidP="00060333">
      <w:pPr>
        <w:pStyle w:val="List-BulletIndented"/>
      </w:pPr>
      <w:r w:rsidRPr="0041337B">
        <w:t>Follow all dealership, OEM, and regulatory safety requirements</w:t>
      </w:r>
    </w:p>
    <w:p w14:paraId="78E11DCC" w14:textId="77777777" w:rsidR="00820B91" w:rsidRPr="0041337B" w:rsidRDefault="00820B91" w:rsidP="00060333">
      <w:pPr>
        <w:pStyle w:val="List-BulletIndented"/>
      </w:pPr>
      <w:r w:rsidRPr="0041337B">
        <w:t>Use required personal protective equipment (PPE) at all times</w:t>
      </w:r>
    </w:p>
    <w:p w14:paraId="6F4117F0" w14:textId="77777777" w:rsidR="00820B91" w:rsidRPr="0041337B" w:rsidRDefault="00820B91" w:rsidP="00060333">
      <w:pPr>
        <w:pStyle w:val="List-BulletIndented"/>
      </w:pPr>
      <w:r w:rsidRPr="0041337B">
        <w:t>Perform only tasks approved by the assigned mentor or manager</w:t>
      </w:r>
    </w:p>
    <w:p w14:paraId="2F4043B5" w14:textId="77777777" w:rsidR="00820B91" w:rsidRPr="0041337B" w:rsidRDefault="00820B91" w:rsidP="00060333">
      <w:pPr>
        <w:pStyle w:val="List-BulletIndented"/>
      </w:pPr>
      <w:r w:rsidRPr="0041337B">
        <w:t>Stop work and report unsafe conditions immediately</w:t>
      </w:r>
    </w:p>
    <w:p w14:paraId="4F72316C" w14:textId="77777777" w:rsidR="00820B91" w:rsidRPr="0041337B" w:rsidRDefault="00820B91" w:rsidP="00060333">
      <w:pPr>
        <w:pStyle w:val="List-BulletIndented"/>
      </w:pPr>
      <w:r w:rsidRPr="0041337B">
        <w:t>Comply with EV/HEV and high-voltage safety rules</w:t>
      </w:r>
    </w:p>
    <w:p w14:paraId="6ADEDEB0" w14:textId="663014C0" w:rsidR="00820B91" w:rsidRPr="00060333" w:rsidRDefault="00820B91" w:rsidP="00060333">
      <w:pPr>
        <w:pStyle w:val="List-Number"/>
        <w:spacing w:before="200"/>
        <w:rPr>
          <w:b/>
          <w:bCs/>
        </w:rPr>
      </w:pPr>
      <w:r w:rsidRPr="00060333">
        <w:rPr>
          <w:b/>
          <w:bCs/>
        </w:rPr>
        <w:t>Learning &amp; Skill Development</w:t>
      </w:r>
    </w:p>
    <w:p w14:paraId="0311F9B5" w14:textId="77777777" w:rsidR="00820B91" w:rsidRPr="0041337B" w:rsidRDefault="00820B91" w:rsidP="00060333">
      <w:pPr>
        <w:pStyle w:val="List-BulletIndented"/>
      </w:pPr>
      <w:r w:rsidRPr="0041337B">
        <w:t>Actively participate in all assigned on-the-job training activities</w:t>
      </w:r>
    </w:p>
    <w:p w14:paraId="63A53A4B" w14:textId="77777777" w:rsidR="00820B91" w:rsidRPr="0041337B" w:rsidRDefault="00820B91" w:rsidP="00060333">
      <w:pPr>
        <w:pStyle w:val="List-BulletIndented"/>
      </w:pPr>
      <w:r w:rsidRPr="0041337B">
        <w:t>Follow the structured progression outlined in the apprenticeship plan</w:t>
      </w:r>
    </w:p>
    <w:p w14:paraId="54BA2929" w14:textId="77777777" w:rsidR="00820B91" w:rsidRPr="0041337B" w:rsidRDefault="00820B91" w:rsidP="00060333">
      <w:pPr>
        <w:pStyle w:val="List-BulletIndented"/>
      </w:pPr>
      <w:r w:rsidRPr="0041337B">
        <w:t>Practice skills repeatedly until competence is demonstrated</w:t>
      </w:r>
    </w:p>
    <w:p w14:paraId="04C9F98B" w14:textId="77777777" w:rsidR="00820B91" w:rsidRPr="0041337B" w:rsidRDefault="00820B91" w:rsidP="00060333">
      <w:pPr>
        <w:pStyle w:val="List-BulletIndented"/>
      </w:pPr>
      <w:r w:rsidRPr="0041337B">
        <w:t>Ask questions and seek clarification when instructions are unclear</w:t>
      </w:r>
    </w:p>
    <w:p w14:paraId="5376EF56" w14:textId="77777777" w:rsidR="00820B91" w:rsidRPr="0041337B" w:rsidRDefault="00820B91" w:rsidP="00060333">
      <w:pPr>
        <w:pStyle w:val="List-BulletIndented"/>
      </w:pPr>
      <w:r w:rsidRPr="0041337B">
        <w:t>Admit errors or misunderstandings immediately</w:t>
      </w:r>
    </w:p>
    <w:p w14:paraId="14C885AB" w14:textId="77777777" w:rsidR="00820B91" w:rsidRPr="0041337B" w:rsidRDefault="00820B91" w:rsidP="00060333">
      <w:pPr>
        <w:pStyle w:val="List-BulletIndented"/>
      </w:pPr>
      <w:r w:rsidRPr="0041337B">
        <w:t>Accept coaching and feedback without defensiveness</w:t>
      </w:r>
    </w:p>
    <w:p w14:paraId="6BBCB946" w14:textId="77777777" w:rsidR="00820B91" w:rsidRPr="0041337B" w:rsidRDefault="00820B91" w:rsidP="00820B91"/>
    <w:p w14:paraId="421CAF8F" w14:textId="03724764" w:rsidR="00820B91" w:rsidRPr="00060333" w:rsidRDefault="00820B91" w:rsidP="00060333">
      <w:pPr>
        <w:pStyle w:val="List-Number"/>
        <w:spacing w:before="200"/>
        <w:rPr>
          <w:b/>
          <w:bCs/>
        </w:rPr>
      </w:pPr>
      <w:r w:rsidRPr="00060333">
        <w:rPr>
          <w:b/>
          <w:bCs/>
        </w:rPr>
        <w:lastRenderedPageBreak/>
        <w:t>Professional Conduct</w:t>
      </w:r>
    </w:p>
    <w:p w14:paraId="6187E7F9" w14:textId="77777777" w:rsidR="00820B91" w:rsidRPr="0041337B" w:rsidRDefault="00820B91" w:rsidP="00060333">
      <w:pPr>
        <w:pStyle w:val="List-BulletIndented"/>
      </w:pPr>
      <w:r w:rsidRPr="0041337B">
        <w:t>Maintain punctual, reliable attendance</w:t>
      </w:r>
    </w:p>
    <w:p w14:paraId="35DB324B" w14:textId="77777777" w:rsidR="00820B91" w:rsidRPr="0041337B" w:rsidRDefault="00820B91" w:rsidP="00060333">
      <w:pPr>
        <w:pStyle w:val="List-BulletIndented"/>
      </w:pPr>
      <w:r w:rsidRPr="0041337B">
        <w:t xml:space="preserve">Communicate respectfully </w:t>
      </w:r>
    </w:p>
    <w:p w14:paraId="3525443C" w14:textId="77777777" w:rsidR="00820B91" w:rsidRPr="0041337B" w:rsidRDefault="00820B91" w:rsidP="00060333">
      <w:pPr>
        <w:pStyle w:val="List-BulletIndented"/>
      </w:pPr>
      <w:r w:rsidRPr="0041337B">
        <w:t>Represent the dealership professionally at all times</w:t>
      </w:r>
    </w:p>
    <w:p w14:paraId="71B7753B" w14:textId="77777777" w:rsidR="00820B91" w:rsidRPr="0041337B" w:rsidRDefault="00820B91" w:rsidP="00060333">
      <w:pPr>
        <w:pStyle w:val="List-BulletIndented"/>
      </w:pPr>
      <w:r w:rsidRPr="0041337B">
        <w:t>Maintain a positive, learning-oriented attitude</w:t>
      </w:r>
    </w:p>
    <w:p w14:paraId="2619448F" w14:textId="77777777" w:rsidR="00820B91" w:rsidRPr="0041337B" w:rsidRDefault="00820B91" w:rsidP="00060333">
      <w:pPr>
        <w:pStyle w:val="List-BulletIndented"/>
      </w:pPr>
      <w:r w:rsidRPr="0041337B">
        <w:t>Follow shop rules, procedures, and behavioral standards</w:t>
      </w:r>
    </w:p>
    <w:p w14:paraId="55148107" w14:textId="78604D2F" w:rsidR="00820B91" w:rsidRPr="00060333" w:rsidRDefault="00820B91" w:rsidP="00060333">
      <w:pPr>
        <w:pStyle w:val="List-Number"/>
        <w:spacing w:before="200"/>
        <w:rPr>
          <w:b/>
          <w:bCs/>
        </w:rPr>
      </w:pPr>
      <w:r w:rsidRPr="00060333">
        <w:rPr>
          <w:b/>
          <w:bCs/>
        </w:rPr>
        <w:t>Quality &amp; Work Standards</w:t>
      </w:r>
    </w:p>
    <w:p w14:paraId="0EA6C256" w14:textId="77777777" w:rsidR="00820B91" w:rsidRPr="0041337B" w:rsidRDefault="00820B91" w:rsidP="00060333">
      <w:pPr>
        <w:pStyle w:val="List-BulletIndented"/>
      </w:pPr>
      <w:r w:rsidRPr="0041337B">
        <w:t>Follow dealership and OEM repair procedures and specifications</w:t>
      </w:r>
    </w:p>
    <w:p w14:paraId="2E7A1A16" w14:textId="77777777" w:rsidR="00820B91" w:rsidRPr="0041337B" w:rsidRDefault="00820B91" w:rsidP="00060333">
      <w:pPr>
        <w:pStyle w:val="List-BulletIndented"/>
      </w:pPr>
      <w:r w:rsidRPr="0041337B">
        <w:t>Perform work methodically and accurately</w:t>
      </w:r>
    </w:p>
    <w:p w14:paraId="1D47845A" w14:textId="77777777" w:rsidR="00820B91" w:rsidRPr="0041337B" w:rsidRDefault="00820B91" w:rsidP="00060333">
      <w:pPr>
        <w:pStyle w:val="List-BulletIndented"/>
      </w:pPr>
      <w:r w:rsidRPr="0041337B">
        <w:t>Complete inspections and documentation honestly and thoroughly</w:t>
      </w:r>
    </w:p>
    <w:p w14:paraId="5BAD39AD" w14:textId="77777777" w:rsidR="00820B91" w:rsidRPr="0041337B" w:rsidRDefault="00820B91" w:rsidP="00060333">
      <w:pPr>
        <w:pStyle w:val="List-BulletIndented"/>
      </w:pPr>
      <w:r w:rsidRPr="0041337B">
        <w:t>Verify work before presenting it for review</w:t>
      </w:r>
    </w:p>
    <w:p w14:paraId="1F8A788B" w14:textId="77777777" w:rsidR="00820B91" w:rsidRPr="0041337B" w:rsidRDefault="00820B91" w:rsidP="00060333">
      <w:pPr>
        <w:pStyle w:val="List-BulletIndented"/>
      </w:pPr>
      <w:r w:rsidRPr="0041337B">
        <w:t>Never rush, shortcut, or conceal mistakes</w:t>
      </w:r>
    </w:p>
    <w:p w14:paraId="77A33AA7" w14:textId="56DDA26B" w:rsidR="00820B91" w:rsidRPr="00060333" w:rsidRDefault="00820B91" w:rsidP="00060333">
      <w:pPr>
        <w:pStyle w:val="List-Number"/>
        <w:spacing w:before="200"/>
        <w:rPr>
          <w:b/>
          <w:bCs/>
        </w:rPr>
      </w:pPr>
      <w:r w:rsidRPr="00060333">
        <w:rPr>
          <w:b/>
          <w:bCs/>
        </w:rPr>
        <w:t>Documentation &amp; Program Compliance</w:t>
      </w:r>
    </w:p>
    <w:p w14:paraId="4C0DFD85" w14:textId="77777777" w:rsidR="00820B91" w:rsidRPr="0041337B" w:rsidRDefault="00820B91" w:rsidP="00060333">
      <w:pPr>
        <w:pStyle w:val="List-BulletIndented"/>
      </w:pPr>
      <w:r w:rsidRPr="0041337B">
        <w:t>Accurately log OJT hours as required</w:t>
      </w:r>
    </w:p>
    <w:p w14:paraId="4FC3C409" w14:textId="77777777" w:rsidR="00820B91" w:rsidRPr="0041337B" w:rsidRDefault="00820B91" w:rsidP="00060333">
      <w:pPr>
        <w:pStyle w:val="List-BulletIndented"/>
      </w:pPr>
      <w:r w:rsidRPr="0041337B">
        <w:t>Complete all required RTI</w:t>
      </w:r>
    </w:p>
    <w:p w14:paraId="24447C9D" w14:textId="77777777" w:rsidR="00820B91" w:rsidRPr="0041337B" w:rsidRDefault="00820B91" w:rsidP="00060333">
      <w:pPr>
        <w:pStyle w:val="List-BulletIndented"/>
      </w:pPr>
      <w:r w:rsidRPr="0041337B">
        <w:t>Maintain training records and evaluations</w:t>
      </w:r>
    </w:p>
    <w:p w14:paraId="726D69B9" w14:textId="77777777" w:rsidR="00820B91" w:rsidRPr="0041337B" w:rsidRDefault="00820B91" w:rsidP="00060333">
      <w:pPr>
        <w:pStyle w:val="List-BulletIndented"/>
      </w:pPr>
      <w:r w:rsidRPr="0041337B">
        <w:t>Participate in scheduled reviews and assessments</w:t>
      </w:r>
    </w:p>
    <w:p w14:paraId="6A7DE47A" w14:textId="77777777" w:rsidR="00820B91" w:rsidRPr="0041337B" w:rsidRDefault="00820B91" w:rsidP="00060333">
      <w:pPr>
        <w:pStyle w:val="List-BulletIndented"/>
      </w:pPr>
      <w:r w:rsidRPr="0041337B">
        <w:t>Accurate documentation is a condition of participation in a registered program.</w:t>
      </w:r>
    </w:p>
    <w:p w14:paraId="417A3376" w14:textId="77777777" w:rsidR="00820B91" w:rsidRPr="0041337B" w:rsidRDefault="00820B91" w:rsidP="00060333">
      <w:pPr>
        <w:pStyle w:val="Heading2"/>
        <w:spacing w:before="300"/>
      </w:pPr>
      <w:r w:rsidRPr="0041337B">
        <w:t>What the Apprentice Is NOT Responsible For</w:t>
      </w:r>
    </w:p>
    <w:p w14:paraId="0814FC3B" w14:textId="77777777" w:rsidR="00820B91" w:rsidRPr="0041337B" w:rsidRDefault="00820B91" w:rsidP="00820B91">
      <w:r w:rsidRPr="0041337B">
        <w:t>The apprentice is not expected to:</w:t>
      </w:r>
    </w:p>
    <w:p w14:paraId="281D060D" w14:textId="77777777" w:rsidR="00820B91" w:rsidRPr="0041337B" w:rsidRDefault="00820B91" w:rsidP="00060333">
      <w:pPr>
        <w:pStyle w:val="List-BulletIndented"/>
      </w:pPr>
      <w:r w:rsidRPr="0041337B">
        <w:t>Perform unsupervised or unauthorized repairs</w:t>
      </w:r>
    </w:p>
    <w:p w14:paraId="7C7DF769" w14:textId="77777777" w:rsidR="00820B91" w:rsidRPr="0041337B" w:rsidRDefault="00820B91" w:rsidP="00060333">
      <w:pPr>
        <w:pStyle w:val="List-BulletIndented"/>
      </w:pPr>
      <w:r w:rsidRPr="0041337B">
        <w:t>Meet full technician productivity standards</w:t>
      </w:r>
    </w:p>
    <w:p w14:paraId="07897D6B" w14:textId="77777777" w:rsidR="00820B91" w:rsidRPr="0041337B" w:rsidRDefault="00820B91" w:rsidP="00060333">
      <w:pPr>
        <w:pStyle w:val="List-BulletIndented"/>
      </w:pPr>
      <w:r w:rsidRPr="0041337B">
        <w:t>Diagnose complex issues independently early in the program</w:t>
      </w:r>
    </w:p>
    <w:p w14:paraId="409D3887" w14:textId="77777777" w:rsidR="00820B91" w:rsidRPr="0041337B" w:rsidRDefault="00820B91" w:rsidP="00060333">
      <w:pPr>
        <w:pStyle w:val="List-BulletIndented"/>
      </w:pPr>
      <w:r w:rsidRPr="0041337B">
        <w:t>Replace or override mentor decisions</w:t>
      </w:r>
    </w:p>
    <w:p w14:paraId="6A8E77E5" w14:textId="77777777" w:rsidR="00820B91" w:rsidRPr="0041337B" w:rsidRDefault="00820B91" w:rsidP="00060333">
      <w:pPr>
        <w:pStyle w:val="List-BulletIndented"/>
      </w:pPr>
      <w:r w:rsidRPr="0041337B">
        <w:t>Work beyond approved scope to meet production pressure</w:t>
      </w:r>
    </w:p>
    <w:p w14:paraId="1F17B240" w14:textId="77777777" w:rsidR="00820B91" w:rsidRPr="0041337B" w:rsidRDefault="00820B91" w:rsidP="00060333">
      <w:pPr>
        <w:pStyle w:val="Heading2"/>
        <w:spacing w:before="300"/>
      </w:pPr>
      <w:r w:rsidRPr="0041337B">
        <w:t>Required Qualifications</w:t>
      </w:r>
    </w:p>
    <w:p w14:paraId="6B1DF9D2" w14:textId="77777777" w:rsidR="00820B91" w:rsidRPr="0041337B" w:rsidRDefault="00820B91" w:rsidP="00060333">
      <w:pPr>
        <w:pStyle w:val="List-BulletIndented"/>
      </w:pPr>
      <w:r w:rsidRPr="0041337B">
        <w:t>Minimum age as required by registration and labor laws</w:t>
      </w:r>
    </w:p>
    <w:p w14:paraId="7805CC72" w14:textId="77777777" w:rsidR="00820B91" w:rsidRPr="0041337B" w:rsidRDefault="00820B91" w:rsidP="00060333">
      <w:pPr>
        <w:pStyle w:val="List-BulletIndented"/>
      </w:pPr>
      <w:r w:rsidRPr="0041337B">
        <w:t>High school diploma or equivalent (or actively pursuing, if permitted)</w:t>
      </w:r>
    </w:p>
    <w:p w14:paraId="118125A2" w14:textId="77777777" w:rsidR="00820B91" w:rsidRPr="0041337B" w:rsidRDefault="00820B91" w:rsidP="00060333">
      <w:pPr>
        <w:pStyle w:val="List-BulletIndented"/>
      </w:pPr>
      <w:r w:rsidRPr="0041337B">
        <w:t>Basic mechanical aptitude or interest in technical work</w:t>
      </w:r>
    </w:p>
    <w:p w14:paraId="228D60D7" w14:textId="77777777" w:rsidR="00820B91" w:rsidRPr="0041337B" w:rsidRDefault="00820B91" w:rsidP="00060333">
      <w:pPr>
        <w:pStyle w:val="List-BulletIndented"/>
      </w:pPr>
      <w:r w:rsidRPr="0041337B">
        <w:t>Ability to follow instructions and safety rules</w:t>
      </w:r>
    </w:p>
    <w:p w14:paraId="24C8D94C" w14:textId="77777777" w:rsidR="00820B91" w:rsidRPr="0041337B" w:rsidRDefault="00820B91" w:rsidP="00060333">
      <w:pPr>
        <w:pStyle w:val="List-BulletIndented"/>
      </w:pPr>
      <w:r w:rsidRPr="0041337B">
        <w:t>Physical ability to perform required tasks (standing, lifting, bending)</w:t>
      </w:r>
    </w:p>
    <w:p w14:paraId="174A17DB" w14:textId="77777777" w:rsidR="00820B91" w:rsidRPr="0041337B" w:rsidRDefault="00820B91" w:rsidP="00060333">
      <w:pPr>
        <w:pStyle w:val="Heading2"/>
        <w:spacing w:before="300"/>
      </w:pPr>
      <w:r w:rsidRPr="0041337B">
        <w:lastRenderedPageBreak/>
        <w:t>Required Behaviors &amp; Attributes</w:t>
      </w:r>
    </w:p>
    <w:p w14:paraId="1081F29F" w14:textId="77777777" w:rsidR="00820B91" w:rsidRPr="0041337B" w:rsidRDefault="00820B91" w:rsidP="00060333">
      <w:pPr>
        <w:pStyle w:val="List-BulletIndented"/>
      </w:pPr>
      <w:r w:rsidRPr="0041337B">
        <w:t>Safety-conscious</w:t>
      </w:r>
    </w:p>
    <w:p w14:paraId="64456ADE" w14:textId="77777777" w:rsidR="00820B91" w:rsidRPr="0041337B" w:rsidRDefault="00820B91" w:rsidP="00060333">
      <w:pPr>
        <w:pStyle w:val="List-BulletIndented"/>
      </w:pPr>
      <w:r w:rsidRPr="0041337B">
        <w:t>Coachable and open to feedback</w:t>
      </w:r>
    </w:p>
    <w:p w14:paraId="5621ADD3" w14:textId="77777777" w:rsidR="00820B91" w:rsidRPr="0041337B" w:rsidRDefault="00820B91" w:rsidP="00060333">
      <w:pPr>
        <w:pStyle w:val="List-BulletIndented"/>
      </w:pPr>
      <w:r w:rsidRPr="0041337B">
        <w:t>Reliable and accountable</w:t>
      </w:r>
    </w:p>
    <w:p w14:paraId="6516560F" w14:textId="77777777" w:rsidR="00820B91" w:rsidRPr="0041337B" w:rsidRDefault="00820B91" w:rsidP="00060333">
      <w:pPr>
        <w:pStyle w:val="List-BulletIndented"/>
      </w:pPr>
      <w:r w:rsidRPr="0041337B">
        <w:t>Willing to start at an entry level</w:t>
      </w:r>
    </w:p>
    <w:p w14:paraId="24F0788F" w14:textId="77777777" w:rsidR="00820B91" w:rsidRPr="0041337B" w:rsidRDefault="00820B91" w:rsidP="00060333">
      <w:pPr>
        <w:pStyle w:val="List-BulletIndented"/>
      </w:pPr>
      <w:r w:rsidRPr="0041337B">
        <w:t>Persistent through learning challenges</w:t>
      </w:r>
    </w:p>
    <w:p w14:paraId="384DCA22" w14:textId="77777777" w:rsidR="00820B91" w:rsidRPr="0041337B" w:rsidRDefault="00820B91" w:rsidP="00060333">
      <w:pPr>
        <w:pStyle w:val="List-BulletIndented"/>
      </w:pPr>
      <w:r w:rsidRPr="0041337B">
        <w:t>Honest about mistakes and limitations</w:t>
      </w:r>
    </w:p>
    <w:p w14:paraId="7569DA12" w14:textId="77777777" w:rsidR="00820B91" w:rsidRPr="0041337B" w:rsidRDefault="00820B91" w:rsidP="00060333">
      <w:pPr>
        <w:pStyle w:val="Heading2"/>
        <w:spacing w:before="300"/>
      </w:pPr>
      <w:r w:rsidRPr="0041337B">
        <w:t>Training &amp; Supervision Structure</w:t>
      </w:r>
    </w:p>
    <w:p w14:paraId="78DFDFF1" w14:textId="77777777" w:rsidR="00820B91" w:rsidRPr="0041337B" w:rsidRDefault="00820B91" w:rsidP="00060333">
      <w:pPr>
        <w:pStyle w:val="List-BulletIndented"/>
      </w:pPr>
      <w:r w:rsidRPr="0041337B">
        <w:t>Assigned to a qualified mentor</w:t>
      </w:r>
    </w:p>
    <w:p w14:paraId="3F9F270C" w14:textId="77777777" w:rsidR="00820B91" w:rsidRPr="0041337B" w:rsidRDefault="00820B91" w:rsidP="00060333">
      <w:pPr>
        <w:pStyle w:val="List-BulletIndented"/>
      </w:pPr>
      <w:r w:rsidRPr="0041337B">
        <w:t>Task exposure approved by mentor and foreperson</w:t>
      </w:r>
    </w:p>
    <w:p w14:paraId="57A9D2FF" w14:textId="77777777" w:rsidR="00820B91" w:rsidRPr="0041337B" w:rsidRDefault="00820B91" w:rsidP="00060333">
      <w:pPr>
        <w:pStyle w:val="List-BulletIndented"/>
      </w:pPr>
      <w:r w:rsidRPr="0041337B">
        <w:t>Work reviewed regularly for safety and quality</w:t>
      </w:r>
    </w:p>
    <w:p w14:paraId="29106019" w14:textId="77777777" w:rsidR="00820B91" w:rsidRPr="0041337B" w:rsidRDefault="00820B91" w:rsidP="00060333">
      <w:pPr>
        <w:pStyle w:val="List-BulletIndented"/>
      </w:pPr>
      <w:r w:rsidRPr="0041337B">
        <w:t>Formal evaluations at defined intervals (e.g., 30/60/90 days, quarterly)</w:t>
      </w:r>
    </w:p>
    <w:p w14:paraId="581EAE76" w14:textId="77777777" w:rsidR="00820B91" w:rsidRPr="0041337B" w:rsidRDefault="00820B91" w:rsidP="00060333">
      <w:pPr>
        <w:pStyle w:val="Heading2"/>
        <w:spacing w:before="300"/>
      </w:pPr>
      <w:r w:rsidRPr="0041337B">
        <w:t>Performance Evaluation Criteria</w:t>
      </w:r>
    </w:p>
    <w:p w14:paraId="2C17CF31" w14:textId="77777777" w:rsidR="00820B91" w:rsidRPr="0041337B" w:rsidRDefault="00820B91" w:rsidP="00820B91">
      <w:r w:rsidRPr="0041337B">
        <w:t>Apprentice performance is evaluated based on:</w:t>
      </w:r>
    </w:p>
    <w:p w14:paraId="28745AFA" w14:textId="77777777" w:rsidR="00820B91" w:rsidRPr="0041337B" w:rsidRDefault="00820B91" w:rsidP="00060333">
      <w:pPr>
        <w:pStyle w:val="List-BulletIndented"/>
      </w:pPr>
      <w:r w:rsidRPr="0041337B">
        <w:t>Safety compliance</w:t>
      </w:r>
    </w:p>
    <w:p w14:paraId="12D2E9F0" w14:textId="77777777" w:rsidR="00820B91" w:rsidRPr="0041337B" w:rsidRDefault="00820B91" w:rsidP="00060333">
      <w:pPr>
        <w:pStyle w:val="List-BulletIndented"/>
      </w:pPr>
      <w:r w:rsidRPr="0041337B">
        <w:t>Skill progression against the training plan</w:t>
      </w:r>
    </w:p>
    <w:p w14:paraId="406549BF" w14:textId="77777777" w:rsidR="00820B91" w:rsidRPr="0041337B" w:rsidRDefault="00820B91" w:rsidP="00060333">
      <w:pPr>
        <w:pStyle w:val="List-BulletIndented"/>
      </w:pPr>
      <w:r w:rsidRPr="0041337B">
        <w:t>Quality of work and inspections</w:t>
      </w:r>
    </w:p>
    <w:p w14:paraId="08CAE8A6" w14:textId="77777777" w:rsidR="00820B91" w:rsidRPr="0041337B" w:rsidRDefault="00820B91" w:rsidP="00060333">
      <w:pPr>
        <w:pStyle w:val="List-BulletIndented"/>
      </w:pPr>
      <w:r w:rsidRPr="0041337B">
        <w:t>Professional behavior and attitude</w:t>
      </w:r>
    </w:p>
    <w:p w14:paraId="6B4BEDFC" w14:textId="77777777" w:rsidR="00820B91" w:rsidRPr="0041337B" w:rsidRDefault="00820B91" w:rsidP="00060333">
      <w:pPr>
        <w:pStyle w:val="List-BulletIndented"/>
      </w:pPr>
      <w:r w:rsidRPr="0041337B">
        <w:t>Attendance and reliability</w:t>
      </w:r>
    </w:p>
    <w:p w14:paraId="5AF5D9E7" w14:textId="77777777" w:rsidR="00820B91" w:rsidRPr="0041337B" w:rsidRDefault="00820B91" w:rsidP="00060333">
      <w:pPr>
        <w:pStyle w:val="List-BulletIndented"/>
      </w:pPr>
      <w:r w:rsidRPr="0041337B">
        <w:t>Completion of OJT and RTI requirements</w:t>
      </w:r>
    </w:p>
    <w:p w14:paraId="59A7C7A6" w14:textId="77777777" w:rsidR="00820B91" w:rsidRPr="0041337B" w:rsidRDefault="00820B91" w:rsidP="00060333">
      <w:pPr>
        <w:pStyle w:val="Heading2"/>
        <w:spacing w:before="300"/>
      </w:pPr>
      <w:r w:rsidRPr="0041337B">
        <w:t>Compensation &amp; Progression</w:t>
      </w:r>
    </w:p>
    <w:p w14:paraId="14A30D8A" w14:textId="77777777" w:rsidR="00820B91" w:rsidRPr="0041337B" w:rsidRDefault="00820B91" w:rsidP="00060333">
      <w:pPr>
        <w:pStyle w:val="List-BulletIndented"/>
      </w:pPr>
      <w:r w:rsidRPr="0041337B">
        <w:t>Paid position with structured wage progression</w:t>
      </w:r>
    </w:p>
    <w:p w14:paraId="4E4B1FA1" w14:textId="77777777" w:rsidR="00820B91" w:rsidRPr="0041337B" w:rsidRDefault="00820B91" w:rsidP="00060333">
      <w:pPr>
        <w:pStyle w:val="List-BulletIndented"/>
      </w:pPr>
      <w:r w:rsidRPr="0041337B">
        <w:t>Wage increases tied to milestones and competency</w:t>
      </w:r>
    </w:p>
    <w:p w14:paraId="33093BAE" w14:textId="77777777" w:rsidR="00820B91" w:rsidRPr="0041337B" w:rsidRDefault="00820B91" w:rsidP="00060333">
      <w:pPr>
        <w:pStyle w:val="List-BulletIndented"/>
      </w:pPr>
      <w:r w:rsidRPr="0041337B">
        <w:t>Advancement based on demonstrated readiness</w:t>
      </w:r>
    </w:p>
    <w:p w14:paraId="25FB9E3C" w14:textId="77777777" w:rsidR="00820B91" w:rsidRPr="0041337B" w:rsidRDefault="00820B91" w:rsidP="00060333">
      <w:pPr>
        <w:pStyle w:val="Heading2"/>
        <w:spacing w:before="300"/>
      </w:pPr>
      <w:r w:rsidRPr="0041337B">
        <w:t>Program Completion &amp; Outcomes</w:t>
      </w:r>
    </w:p>
    <w:p w14:paraId="40F229C8" w14:textId="77777777" w:rsidR="00820B91" w:rsidRPr="0041337B" w:rsidRDefault="00820B91" w:rsidP="00820B91">
      <w:r w:rsidRPr="0041337B">
        <w:t>Upon successful completion of the apprenticeship, the apprentice may:</w:t>
      </w:r>
    </w:p>
    <w:p w14:paraId="2539AA29" w14:textId="77777777" w:rsidR="00820B91" w:rsidRPr="0041337B" w:rsidRDefault="00820B91" w:rsidP="00060333">
      <w:pPr>
        <w:pStyle w:val="List-BulletIndented"/>
      </w:pPr>
      <w:r w:rsidRPr="0041337B">
        <w:t xml:space="preserve">Achieve junior technician status </w:t>
      </w:r>
    </w:p>
    <w:p w14:paraId="3041ABD4" w14:textId="77777777" w:rsidR="00820B91" w:rsidRPr="0041337B" w:rsidRDefault="00820B91" w:rsidP="00060333">
      <w:pPr>
        <w:pStyle w:val="List-BulletIndented"/>
      </w:pPr>
      <w:r w:rsidRPr="0041337B">
        <w:t>Transition into a full-service technician role</w:t>
      </w:r>
    </w:p>
    <w:p w14:paraId="6269C20D" w14:textId="77777777" w:rsidR="00820B91" w:rsidRPr="0041337B" w:rsidRDefault="00820B91" w:rsidP="00060333">
      <w:pPr>
        <w:pStyle w:val="List-BulletIndented"/>
      </w:pPr>
      <w:r w:rsidRPr="0041337B">
        <w:t>Pursue advanced OEM training or certifications</w:t>
      </w:r>
    </w:p>
    <w:p w14:paraId="0E4644FE" w14:textId="28AC2AD6" w:rsidR="00820B91" w:rsidRPr="0041337B" w:rsidRDefault="00820B91" w:rsidP="00820B91">
      <w:r w:rsidRPr="0041337B">
        <w:lastRenderedPageBreak/>
        <w:t xml:space="preserve">Completion is contingent upon meeting all training, performance, and </w:t>
      </w:r>
      <w:r w:rsidR="00060333">
        <w:br/>
      </w:r>
      <w:r w:rsidRPr="0041337B">
        <w:t>documentation requirements.</w:t>
      </w:r>
    </w:p>
    <w:p w14:paraId="56C3943B" w14:textId="77777777" w:rsidR="00820B91" w:rsidRPr="0041337B" w:rsidRDefault="00820B91" w:rsidP="00060333">
      <w:pPr>
        <w:pStyle w:val="Heading2"/>
        <w:spacing w:before="300"/>
      </w:pPr>
      <w:r w:rsidRPr="0041337B">
        <w:t>Apprentice Acknowledgment</w:t>
      </w:r>
    </w:p>
    <w:p w14:paraId="281A8828" w14:textId="77777777" w:rsidR="00820B91" w:rsidRPr="0041337B" w:rsidRDefault="00820B91" w:rsidP="00060333">
      <w:pPr>
        <w:spacing w:after="200"/>
      </w:pPr>
      <w:r w:rsidRPr="0041337B">
        <w:t>I understand that this role is a professional learning position with specific expectations for safety, conduct, and accountability.</w:t>
      </w:r>
    </w:p>
    <w:p w14:paraId="1CE62F84" w14:textId="5A46B96F" w:rsidR="00820B91" w:rsidRPr="0041337B" w:rsidRDefault="00820B91" w:rsidP="00060333">
      <w:pPr>
        <w:spacing w:line="324" w:lineRule="auto"/>
      </w:pPr>
      <w:r w:rsidRPr="0041337B">
        <w:t>Apprentice Name: ____________________</w:t>
      </w:r>
      <w:r w:rsidR="00060333">
        <w:t>__________________________________</w:t>
      </w:r>
      <w:r w:rsidRPr="0041337B">
        <w:t>_______</w:t>
      </w:r>
      <w:r w:rsidRPr="0041337B">
        <w:br/>
        <w:t>Signature: ________________________</w:t>
      </w:r>
      <w:r w:rsidR="00060333">
        <w:t>_______________________</w:t>
      </w:r>
      <w:r w:rsidRPr="0041337B">
        <w:t>_</w:t>
      </w:r>
      <w:r w:rsidR="00060333">
        <w:t>_</w:t>
      </w:r>
      <w:r w:rsidRPr="0041337B">
        <w:t>__ Date: ___________</w:t>
      </w:r>
    </w:p>
    <w:p w14:paraId="7A212910" w14:textId="77777777" w:rsidR="00820B91" w:rsidRPr="0041337B" w:rsidRDefault="00820B91" w:rsidP="00060333">
      <w:pPr>
        <w:pStyle w:val="Heading2"/>
        <w:spacing w:before="300"/>
      </w:pPr>
      <w:r w:rsidRPr="0041337B">
        <w:t>Reminder</w:t>
      </w:r>
    </w:p>
    <w:p w14:paraId="29840D0B" w14:textId="22BBCC8E" w:rsidR="0078013B" w:rsidRDefault="00820B91" w:rsidP="00820B91">
      <w:r w:rsidRPr="0041337B">
        <w:t xml:space="preserve">This apprenticeship is an opportunity to build a career, not just learn a job. Those who </w:t>
      </w:r>
      <w:r w:rsidR="00060333">
        <w:br/>
      </w:r>
      <w:r w:rsidRPr="0041337B">
        <w:t>succeed do so by taking safety seriously, accepting feedback, and committing fully to the learning process.</w:t>
      </w:r>
    </w:p>
    <w:p w14:paraId="10BD4466" w14:textId="77777777" w:rsidR="00871A78" w:rsidRDefault="00871A78" w:rsidP="00820B91"/>
    <w:p w14:paraId="389616AA" w14:textId="128AC87B" w:rsidR="00871A78" w:rsidRPr="00EC37CD" w:rsidRDefault="003B6ECE" w:rsidP="00FD786E">
      <w:pPr>
        <w:spacing w:line="264" w:lineRule="auto"/>
      </w:pPr>
      <w:r w:rsidRPr="00A079B0">
        <w:rPr>
          <w:b/>
          <w:bCs/>
          <w:sz w:val="16"/>
          <w:szCs w:val="16"/>
        </w:rPr>
        <w:t>Disclaimer:</w:t>
      </w:r>
      <w:r>
        <w:rPr>
          <w:i/>
          <w:iCs/>
          <w:sz w:val="16"/>
          <w:szCs w:val="16"/>
        </w:rPr>
        <w:t xml:space="preserve"> </w:t>
      </w:r>
      <w:r w:rsidRPr="00E07233">
        <w:rPr>
          <w:i/>
          <w:iCs/>
          <w:sz w:val="16"/>
          <w:szCs w:val="16"/>
        </w:rPr>
        <w:t>These materials have been prepared for informational purposes only. Nothing in the materials is intended to constitute legal advice. Consumers should contact their attorney to obtain advice with respect to any particular legal matter. The presentation of this information is not intended to encourage concerted action among competitors or any other action on the part of dealers that would in any manner fix or stabilize the price or any element of the price of any good or service.</w:t>
      </w:r>
    </w:p>
    <w:sectPr w:rsidR="00871A78" w:rsidRPr="00EC37CD" w:rsidSect="009E7DEB">
      <w:headerReference w:type="default" r:id="rId10"/>
      <w:footerReference w:type="default" r:id="rId11"/>
      <w:type w:val="continuous"/>
      <w:pgSz w:w="12240" w:h="15840"/>
      <w:pgMar w:top="25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5F0035" w14:textId="77777777" w:rsidR="007D47CB" w:rsidRDefault="007D47CB" w:rsidP="0022251A">
      <w:pPr>
        <w:spacing w:before="0" w:after="0"/>
      </w:pPr>
      <w:r>
        <w:separator/>
      </w:r>
    </w:p>
  </w:endnote>
  <w:endnote w:type="continuationSeparator" w:id="0">
    <w:p w14:paraId="35EAC7DB" w14:textId="77777777" w:rsidR="007D47CB" w:rsidRDefault="007D47CB"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532644"/>
      <w:docPartObj>
        <w:docPartGallery w:val="Page Numbers (Bottom of Page)"/>
        <w:docPartUnique/>
      </w:docPartObj>
    </w:sdtPr>
    <w:sdtEndPr>
      <w:rPr>
        <w:noProof/>
      </w:rPr>
    </w:sdtEndPr>
    <w:sdtContent>
      <w:p w14:paraId="3C633D70" w14:textId="5E20D3A6" w:rsidR="006E50DB" w:rsidRDefault="003F3BA2" w:rsidP="003F3BA2">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D14BC1" w14:textId="77777777" w:rsidR="007D47CB" w:rsidRDefault="007D47CB" w:rsidP="0022251A">
      <w:pPr>
        <w:spacing w:before="0" w:after="0"/>
      </w:pPr>
      <w:r>
        <w:separator/>
      </w:r>
    </w:p>
  </w:footnote>
  <w:footnote w:type="continuationSeparator" w:id="0">
    <w:p w14:paraId="2DD79FB0" w14:textId="77777777" w:rsidR="007D47CB" w:rsidRDefault="007D47CB"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343B4087" w:rsidR="00910676" w:rsidRDefault="00922BD4" w:rsidP="003F3BA2">
    <w:pPr>
      <w:pStyle w:val="Header"/>
      <w:spacing w:line="240" w:lineRule="auto"/>
    </w:pPr>
    <w:r>
      <w:rPr>
        <w:noProof/>
      </w:rPr>
      <mc:AlternateContent>
        <mc:Choice Requires="wps">
          <w:drawing>
            <wp:anchor distT="0" distB="0" distL="0" distR="0" simplePos="0" relativeHeight="251659264" behindDoc="1" locked="0" layoutInCell="1" allowOverlap="0" wp14:anchorId="091C8828" wp14:editId="26A01A15">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4007AB41">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4007AB41">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0E0800">
      <w:t>NADA</w:t>
    </w:r>
    <w:r w:rsidR="009162F2">
      <w:t>/ASE</w:t>
    </w:r>
    <w:r w:rsidR="009162F2">
      <w:br/>
    </w:r>
    <w:r w:rsidR="002B1B1D" w:rsidRPr="003F3BA2">
      <w:rPr>
        <w:b/>
        <w:bCs/>
        <w:sz w:val="28"/>
        <w:szCs w:val="28"/>
      </w:rPr>
      <w:t xml:space="preserve">Automotive Service Technician </w:t>
    </w:r>
    <w:r w:rsidR="002B1B1D" w:rsidRPr="003F3BA2">
      <w:rPr>
        <w:b/>
        <w:bCs/>
        <w:sz w:val="28"/>
        <w:szCs w:val="28"/>
      </w:rPr>
      <w:br/>
      <w:t>Registered Apprenticeship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A323F2"/>
    <w:multiLevelType w:val="hybridMultilevel"/>
    <w:tmpl w:val="7FE61900"/>
    <w:lvl w:ilvl="0" w:tplc="544A190E">
      <w:start w:val="1"/>
      <w:numFmt w:val="decimal"/>
      <w:pStyle w:val="List-Numb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4145748">
    <w:abstractNumId w:val="1"/>
  </w:num>
  <w:num w:numId="2" w16cid:durableId="153368726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0CD0"/>
    <w:rsid w:val="00001235"/>
    <w:rsid w:val="0001213D"/>
    <w:rsid w:val="00024D36"/>
    <w:rsid w:val="00030477"/>
    <w:rsid w:val="00030796"/>
    <w:rsid w:val="00036803"/>
    <w:rsid w:val="0004114E"/>
    <w:rsid w:val="00060333"/>
    <w:rsid w:val="00067E40"/>
    <w:rsid w:val="00076011"/>
    <w:rsid w:val="000C05B3"/>
    <w:rsid w:val="000C327D"/>
    <w:rsid w:val="000E0800"/>
    <w:rsid w:val="000F1C86"/>
    <w:rsid w:val="000F2FA8"/>
    <w:rsid w:val="000F7B16"/>
    <w:rsid w:val="001242EA"/>
    <w:rsid w:val="001267EE"/>
    <w:rsid w:val="0013397E"/>
    <w:rsid w:val="00135C00"/>
    <w:rsid w:val="00141D94"/>
    <w:rsid w:val="001525FD"/>
    <w:rsid w:val="00164B59"/>
    <w:rsid w:val="001653D4"/>
    <w:rsid w:val="00177953"/>
    <w:rsid w:val="001779EE"/>
    <w:rsid w:val="00181089"/>
    <w:rsid w:val="00187947"/>
    <w:rsid w:val="00195974"/>
    <w:rsid w:val="0019649D"/>
    <w:rsid w:val="001A6FAC"/>
    <w:rsid w:val="001A7011"/>
    <w:rsid w:val="001B01F8"/>
    <w:rsid w:val="001B35B3"/>
    <w:rsid w:val="001B386C"/>
    <w:rsid w:val="001C29D2"/>
    <w:rsid w:val="001C34FF"/>
    <w:rsid w:val="001E31D2"/>
    <w:rsid w:val="001F2139"/>
    <w:rsid w:val="0022251A"/>
    <w:rsid w:val="00225B33"/>
    <w:rsid w:val="002261AE"/>
    <w:rsid w:val="00234BDE"/>
    <w:rsid w:val="00235CBE"/>
    <w:rsid w:val="00262EBF"/>
    <w:rsid w:val="0026739E"/>
    <w:rsid w:val="00277F90"/>
    <w:rsid w:val="0028000A"/>
    <w:rsid w:val="00280543"/>
    <w:rsid w:val="00294375"/>
    <w:rsid w:val="00295757"/>
    <w:rsid w:val="002B1B1D"/>
    <w:rsid w:val="002B2928"/>
    <w:rsid w:val="002C1CCE"/>
    <w:rsid w:val="002C4EAE"/>
    <w:rsid w:val="002C6FC5"/>
    <w:rsid w:val="002D482B"/>
    <w:rsid w:val="002E4A17"/>
    <w:rsid w:val="002F088E"/>
    <w:rsid w:val="002F1880"/>
    <w:rsid w:val="002F6891"/>
    <w:rsid w:val="00303F1E"/>
    <w:rsid w:val="00307A8B"/>
    <w:rsid w:val="00310403"/>
    <w:rsid w:val="00316B47"/>
    <w:rsid w:val="0032791F"/>
    <w:rsid w:val="00333176"/>
    <w:rsid w:val="00336E70"/>
    <w:rsid w:val="00342976"/>
    <w:rsid w:val="0035091C"/>
    <w:rsid w:val="00360B7E"/>
    <w:rsid w:val="003610EA"/>
    <w:rsid w:val="00364E4A"/>
    <w:rsid w:val="003717B0"/>
    <w:rsid w:val="00373216"/>
    <w:rsid w:val="003755A5"/>
    <w:rsid w:val="003840A8"/>
    <w:rsid w:val="00391E18"/>
    <w:rsid w:val="003A0E3A"/>
    <w:rsid w:val="003A382B"/>
    <w:rsid w:val="003B6ECE"/>
    <w:rsid w:val="003F3BA2"/>
    <w:rsid w:val="003F42AD"/>
    <w:rsid w:val="004008EC"/>
    <w:rsid w:val="00400A44"/>
    <w:rsid w:val="00411C64"/>
    <w:rsid w:val="00416E47"/>
    <w:rsid w:val="00422C69"/>
    <w:rsid w:val="00424EB3"/>
    <w:rsid w:val="00431F58"/>
    <w:rsid w:val="0044448B"/>
    <w:rsid w:val="00450912"/>
    <w:rsid w:val="00476D83"/>
    <w:rsid w:val="004A3D42"/>
    <w:rsid w:val="004A6CE7"/>
    <w:rsid w:val="00501004"/>
    <w:rsid w:val="00502B02"/>
    <w:rsid w:val="00503373"/>
    <w:rsid w:val="00525DC3"/>
    <w:rsid w:val="00542175"/>
    <w:rsid w:val="00543737"/>
    <w:rsid w:val="00551FA3"/>
    <w:rsid w:val="00577CE5"/>
    <w:rsid w:val="00580CB3"/>
    <w:rsid w:val="005868AC"/>
    <w:rsid w:val="00604EDF"/>
    <w:rsid w:val="0062000E"/>
    <w:rsid w:val="00626BD5"/>
    <w:rsid w:val="00630572"/>
    <w:rsid w:val="0063283F"/>
    <w:rsid w:val="00634D46"/>
    <w:rsid w:val="0066241E"/>
    <w:rsid w:val="006709B8"/>
    <w:rsid w:val="00671779"/>
    <w:rsid w:val="006916DC"/>
    <w:rsid w:val="006A324C"/>
    <w:rsid w:val="006E50DB"/>
    <w:rsid w:val="006F20B9"/>
    <w:rsid w:val="0078013B"/>
    <w:rsid w:val="00782E0F"/>
    <w:rsid w:val="007A19C6"/>
    <w:rsid w:val="007C1363"/>
    <w:rsid w:val="007D47CB"/>
    <w:rsid w:val="007D6E13"/>
    <w:rsid w:val="007E48D7"/>
    <w:rsid w:val="007E4916"/>
    <w:rsid w:val="007E5E31"/>
    <w:rsid w:val="007F2E33"/>
    <w:rsid w:val="00801429"/>
    <w:rsid w:val="00803156"/>
    <w:rsid w:val="008074DB"/>
    <w:rsid w:val="0080778C"/>
    <w:rsid w:val="00817AA7"/>
    <w:rsid w:val="00820B91"/>
    <w:rsid w:val="00822B25"/>
    <w:rsid w:val="00845CC4"/>
    <w:rsid w:val="00864DC7"/>
    <w:rsid w:val="00870B41"/>
    <w:rsid w:val="00871A78"/>
    <w:rsid w:val="00885F7D"/>
    <w:rsid w:val="008901C7"/>
    <w:rsid w:val="00895261"/>
    <w:rsid w:val="00896C2E"/>
    <w:rsid w:val="008B6B7A"/>
    <w:rsid w:val="008C0DE0"/>
    <w:rsid w:val="008C5C65"/>
    <w:rsid w:val="008D11A9"/>
    <w:rsid w:val="008F0B7C"/>
    <w:rsid w:val="008F5B50"/>
    <w:rsid w:val="008F6CDA"/>
    <w:rsid w:val="009103DF"/>
    <w:rsid w:val="00910676"/>
    <w:rsid w:val="009162F2"/>
    <w:rsid w:val="00922BD4"/>
    <w:rsid w:val="00935B83"/>
    <w:rsid w:val="00935C85"/>
    <w:rsid w:val="009373AC"/>
    <w:rsid w:val="0094242F"/>
    <w:rsid w:val="00944DF8"/>
    <w:rsid w:val="009520CC"/>
    <w:rsid w:val="0095716D"/>
    <w:rsid w:val="00977C52"/>
    <w:rsid w:val="00993441"/>
    <w:rsid w:val="009A15FF"/>
    <w:rsid w:val="009B1728"/>
    <w:rsid w:val="009D5621"/>
    <w:rsid w:val="009E6529"/>
    <w:rsid w:val="009E7C22"/>
    <w:rsid w:val="009E7CBA"/>
    <w:rsid w:val="009E7DEB"/>
    <w:rsid w:val="009F40E7"/>
    <w:rsid w:val="009F6711"/>
    <w:rsid w:val="009F7C6A"/>
    <w:rsid w:val="00A1060E"/>
    <w:rsid w:val="00A1091A"/>
    <w:rsid w:val="00A132AB"/>
    <w:rsid w:val="00A3555D"/>
    <w:rsid w:val="00A37F93"/>
    <w:rsid w:val="00A43F8E"/>
    <w:rsid w:val="00A71D4E"/>
    <w:rsid w:val="00AA5E95"/>
    <w:rsid w:val="00AB3FC1"/>
    <w:rsid w:val="00AB59BA"/>
    <w:rsid w:val="00AC6774"/>
    <w:rsid w:val="00AD336C"/>
    <w:rsid w:val="00AE44A5"/>
    <w:rsid w:val="00AE52DA"/>
    <w:rsid w:val="00AF4C48"/>
    <w:rsid w:val="00B03D89"/>
    <w:rsid w:val="00B04A89"/>
    <w:rsid w:val="00B21749"/>
    <w:rsid w:val="00B2668A"/>
    <w:rsid w:val="00B32F9B"/>
    <w:rsid w:val="00B441EF"/>
    <w:rsid w:val="00B53594"/>
    <w:rsid w:val="00B57F5D"/>
    <w:rsid w:val="00B61357"/>
    <w:rsid w:val="00B9085C"/>
    <w:rsid w:val="00B937F3"/>
    <w:rsid w:val="00B96946"/>
    <w:rsid w:val="00B97AAF"/>
    <w:rsid w:val="00BA05CE"/>
    <w:rsid w:val="00BA1964"/>
    <w:rsid w:val="00BC362C"/>
    <w:rsid w:val="00BE6595"/>
    <w:rsid w:val="00C039AB"/>
    <w:rsid w:val="00C05739"/>
    <w:rsid w:val="00C20A7D"/>
    <w:rsid w:val="00C22C00"/>
    <w:rsid w:val="00C7104E"/>
    <w:rsid w:val="00C75930"/>
    <w:rsid w:val="00CA62E8"/>
    <w:rsid w:val="00CA7FF4"/>
    <w:rsid w:val="00CB51A3"/>
    <w:rsid w:val="00CD13CE"/>
    <w:rsid w:val="00CE1F2E"/>
    <w:rsid w:val="00CE2910"/>
    <w:rsid w:val="00D01E3E"/>
    <w:rsid w:val="00D155CD"/>
    <w:rsid w:val="00D20867"/>
    <w:rsid w:val="00D21BAC"/>
    <w:rsid w:val="00D37AB7"/>
    <w:rsid w:val="00D47A8E"/>
    <w:rsid w:val="00D732C8"/>
    <w:rsid w:val="00D81945"/>
    <w:rsid w:val="00DA1F9F"/>
    <w:rsid w:val="00DC1CAF"/>
    <w:rsid w:val="00DC5BE0"/>
    <w:rsid w:val="00DD182A"/>
    <w:rsid w:val="00DD27F5"/>
    <w:rsid w:val="00DF2B5F"/>
    <w:rsid w:val="00DF64BF"/>
    <w:rsid w:val="00E0076C"/>
    <w:rsid w:val="00E26D10"/>
    <w:rsid w:val="00E27357"/>
    <w:rsid w:val="00E30A3E"/>
    <w:rsid w:val="00E36DF5"/>
    <w:rsid w:val="00E65AA2"/>
    <w:rsid w:val="00E73B6E"/>
    <w:rsid w:val="00E745DF"/>
    <w:rsid w:val="00E85A0A"/>
    <w:rsid w:val="00E90166"/>
    <w:rsid w:val="00E97D24"/>
    <w:rsid w:val="00EA4858"/>
    <w:rsid w:val="00EB40B8"/>
    <w:rsid w:val="00EC2D34"/>
    <w:rsid w:val="00EC37CD"/>
    <w:rsid w:val="00ED5A1B"/>
    <w:rsid w:val="00F04BDA"/>
    <w:rsid w:val="00F47F66"/>
    <w:rsid w:val="00F500C4"/>
    <w:rsid w:val="00F50C89"/>
    <w:rsid w:val="00F609AD"/>
    <w:rsid w:val="00F67316"/>
    <w:rsid w:val="00F822DA"/>
    <w:rsid w:val="00FA0F06"/>
    <w:rsid w:val="00FB6677"/>
    <w:rsid w:val="00FC459F"/>
    <w:rsid w:val="00FD786E"/>
    <w:rsid w:val="00FF32DC"/>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qFormat/>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2"/>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8C5C65"/>
    <w:pPr>
      <w:numPr>
        <w:numId w:val="1"/>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659377-C960-4B19-80D9-DA2DA2CB7397}">
  <ds:schemaRefs>
    <ds:schemaRef ds:uri="http://schemas.microsoft.com/sharepoint/v3/contenttype/forms"/>
  </ds:schemaRefs>
</ds:datastoreItem>
</file>

<file path=customXml/itemProps2.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4</Pages>
  <Words>776</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Hight, Andy</cp:lastModifiedBy>
  <cp:revision>234</cp:revision>
  <dcterms:created xsi:type="dcterms:W3CDTF">2026-01-15T15:29:00Z</dcterms:created>
  <dcterms:modified xsi:type="dcterms:W3CDTF">2026-01-21T19:41:00Z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39ad95d6-b896-4e18-9c0e-d274fda48579</vt:lpwstr>
  </property>
</Properties>
</file>